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524C0" w14:textId="77777777" w:rsidR="002D4901" w:rsidRDefault="006E3B26">
      <w:pPr>
        <w:spacing w:after="0"/>
        <w:jc w:val="center"/>
        <w:rPr>
          <w:sz w:val="24"/>
          <w:szCs w:val="24"/>
        </w:rPr>
      </w:pPr>
      <w:r>
        <w:rPr>
          <w:noProof/>
        </w:rPr>
        <w:drawing>
          <wp:inline distT="0" distB="0" distL="0" distR="0" wp14:anchorId="6752F5DE" wp14:editId="74AF3151">
            <wp:extent cx="1367942" cy="972922"/>
            <wp:effectExtent l="0" t="0" r="0" b="0"/>
            <wp:docPr id="7" name="image1.png" descr="ISCRE Logo"/>
            <wp:cNvGraphicFramePr/>
            <a:graphic xmlns:a="http://schemas.openxmlformats.org/drawingml/2006/main">
              <a:graphicData uri="http://schemas.openxmlformats.org/drawingml/2006/picture">
                <pic:pic xmlns:pic="http://schemas.openxmlformats.org/drawingml/2006/picture">
                  <pic:nvPicPr>
                    <pic:cNvPr id="0" name="image1.png" descr="ISCRE Logo"/>
                    <pic:cNvPicPr preferRelativeResize="0"/>
                  </pic:nvPicPr>
                  <pic:blipFill>
                    <a:blip r:embed="rId6"/>
                    <a:srcRect/>
                    <a:stretch>
                      <a:fillRect/>
                    </a:stretch>
                  </pic:blipFill>
                  <pic:spPr>
                    <a:xfrm>
                      <a:off x="0" y="0"/>
                      <a:ext cx="1367942" cy="972922"/>
                    </a:xfrm>
                    <a:prstGeom prst="rect">
                      <a:avLst/>
                    </a:prstGeom>
                    <a:ln/>
                  </pic:spPr>
                </pic:pic>
              </a:graphicData>
            </a:graphic>
          </wp:inline>
        </w:drawing>
      </w:r>
    </w:p>
    <w:p w14:paraId="287F970B" w14:textId="77777777" w:rsidR="002D4901" w:rsidRDefault="002D4901">
      <w:pPr>
        <w:spacing w:after="0"/>
        <w:jc w:val="center"/>
        <w:rPr>
          <w:sz w:val="24"/>
          <w:szCs w:val="24"/>
        </w:rPr>
      </w:pPr>
    </w:p>
    <w:p w14:paraId="41D24ACD" w14:textId="77777777" w:rsidR="002D4901" w:rsidRDefault="006E3B26">
      <w:pPr>
        <w:spacing w:after="0" w:line="276" w:lineRule="auto"/>
        <w:jc w:val="center"/>
        <w:rPr>
          <w:b/>
          <w:sz w:val="20"/>
          <w:szCs w:val="20"/>
        </w:rPr>
      </w:pPr>
      <w:r>
        <w:rPr>
          <w:b/>
          <w:sz w:val="20"/>
          <w:szCs w:val="20"/>
        </w:rPr>
        <w:t>Reign XLVII</w:t>
      </w:r>
    </w:p>
    <w:p w14:paraId="3B8C7117" w14:textId="162BF6CC" w:rsidR="002D4901" w:rsidRDefault="002D4901">
      <w:pPr>
        <w:spacing w:after="0" w:line="276" w:lineRule="auto"/>
        <w:jc w:val="center"/>
        <w:rPr>
          <w:b/>
          <w:color w:val="FF0000"/>
          <w:sz w:val="20"/>
          <w:szCs w:val="20"/>
        </w:rPr>
      </w:pPr>
    </w:p>
    <w:p w14:paraId="15DB584C" w14:textId="77777777" w:rsidR="002D4901" w:rsidRDefault="006E3B26">
      <w:pPr>
        <w:spacing w:after="0" w:line="276" w:lineRule="auto"/>
        <w:jc w:val="center"/>
        <w:rPr>
          <w:b/>
          <w:sz w:val="20"/>
          <w:szCs w:val="20"/>
        </w:rPr>
      </w:pPr>
      <w:r>
        <w:rPr>
          <w:b/>
          <w:sz w:val="20"/>
          <w:szCs w:val="20"/>
        </w:rPr>
        <w:t>MINUTES FOR REGULAR MEETING OF BOARD OF DIRECTORS</w:t>
      </w:r>
    </w:p>
    <w:p w14:paraId="1AD72664" w14:textId="77777777" w:rsidR="002D4901" w:rsidRDefault="006E3B26">
      <w:pPr>
        <w:spacing w:after="0" w:line="276" w:lineRule="auto"/>
        <w:jc w:val="center"/>
        <w:rPr>
          <w:b/>
          <w:sz w:val="20"/>
          <w:szCs w:val="20"/>
        </w:rPr>
      </w:pPr>
      <w:r>
        <w:rPr>
          <w:b/>
          <w:sz w:val="20"/>
          <w:szCs w:val="20"/>
        </w:rPr>
        <w:t>Aug 11</w:t>
      </w:r>
      <w:proofErr w:type="gramStart"/>
      <w:r>
        <w:rPr>
          <w:b/>
          <w:sz w:val="20"/>
          <w:szCs w:val="20"/>
        </w:rPr>
        <w:t>th ,</w:t>
      </w:r>
      <w:proofErr w:type="gramEnd"/>
      <w:r>
        <w:rPr>
          <w:b/>
          <w:sz w:val="20"/>
          <w:szCs w:val="20"/>
        </w:rPr>
        <w:t xml:space="preserve"> 2021 </w:t>
      </w:r>
      <w:r>
        <w:rPr>
          <w:b/>
          <w:sz w:val="20"/>
          <w:szCs w:val="20"/>
        </w:rPr>
        <w:tab/>
        <w:t>7:15PM</w:t>
      </w:r>
      <w:r>
        <w:rPr>
          <w:b/>
          <w:sz w:val="20"/>
          <w:szCs w:val="20"/>
        </w:rPr>
        <w:tab/>
      </w:r>
      <w:r>
        <w:rPr>
          <w:b/>
          <w:sz w:val="20"/>
          <w:szCs w:val="20"/>
        </w:rPr>
        <w:tab/>
        <w:t>Martha’s Pantry</w:t>
      </w:r>
    </w:p>
    <w:p w14:paraId="4AE88871" w14:textId="77777777" w:rsidR="002D4901" w:rsidRDefault="002D4901">
      <w:pPr>
        <w:spacing w:after="0" w:line="276" w:lineRule="auto"/>
        <w:jc w:val="center"/>
        <w:rPr>
          <w:b/>
        </w:rPr>
      </w:pPr>
    </w:p>
    <w:p w14:paraId="55C74724" w14:textId="77777777" w:rsidR="002D4901" w:rsidRDefault="006E3B26">
      <w:pPr>
        <w:spacing w:after="0" w:line="276" w:lineRule="auto"/>
        <w:rPr>
          <w:b/>
          <w:sz w:val="18"/>
          <w:szCs w:val="18"/>
        </w:rPr>
      </w:pPr>
      <w:r>
        <w:rPr>
          <w:b/>
          <w:sz w:val="18"/>
          <w:szCs w:val="18"/>
        </w:rPr>
        <w:t xml:space="preserve">In Attendance: </w:t>
      </w:r>
    </w:p>
    <w:p w14:paraId="59012617" w14:textId="77777777" w:rsidR="002D4901" w:rsidRDefault="006E3B26">
      <w:pPr>
        <w:spacing w:after="0" w:line="276" w:lineRule="auto"/>
        <w:rPr>
          <w:b/>
          <w:sz w:val="18"/>
          <w:szCs w:val="18"/>
        </w:rPr>
      </w:pPr>
      <w:r>
        <w:rPr>
          <w:b/>
          <w:sz w:val="18"/>
          <w:szCs w:val="18"/>
        </w:rPr>
        <w:t>Absent: Dee Johnson, Julie Johnson</w:t>
      </w:r>
    </w:p>
    <w:p w14:paraId="1C1F1D6B" w14:textId="77777777" w:rsidR="002D4901" w:rsidRDefault="006E3B26">
      <w:pPr>
        <w:spacing w:after="0" w:line="276" w:lineRule="auto"/>
        <w:rPr>
          <w:b/>
          <w:sz w:val="18"/>
          <w:szCs w:val="18"/>
        </w:rPr>
      </w:pPr>
      <w:r>
        <w:rPr>
          <w:b/>
          <w:sz w:val="18"/>
          <w:szCs w:val="18"/>
        </w:rPr>
        <w:t xml:space="preserve">                 </w:t>
      </w:r>
    </w:p>
    <w:p w14:paraId="70B85C46" w14:textId="77777777" w:rsidR="002D4901" w:rsidRDefault="006E3B26">
      <w:pPr>
        <w:spacing w:after="0" w:line="276" w:lineRule="auto"/>
        <w:rPr>
          <w:b/>
          <w:sz w:val="18"/>
          <w:szCs w:val="18"/>
        </w:rPr>
      </w:pPr>
      <w:r>
        <w:rPr>
          <w:b/>
          <w:sz w:val="18"/>
          <w:szCs w:val="18"/>
        </w:rPr>
        <w:t>Regular Business Items:</w:t>
      </w:r>
    </w:p>
    <w:p w14:paraId="6BB8D16E" w14:textId="77777777" w:rsidR="002D4901" w:rsidRDefault="006E3B26">
      <w:pPr>
        <w:numPr>
          <w:ilvl w:val="0"/>
          <w:numId w:val="2"/>
        </w:numPr>
        <w:pBdr>
          <w:top w:val="nil"/>
          <w:left w:val="nil"/>
          <w:bottom w:val="nil"/>
          <w:right w:val="nil"/>
          <w:between w:val="nil"/>
        </w:pBdr>
        <w:spacing w:after="0" w:line="276" w:lineRule="auto"/>
        <w:rPr>
          <w:b/>
          <w:color w:val="000000"/>
          <w:sz w:val="18"/>
          <w:szCs w:val="18"/>
        </w:rPr>
      </w:pPr>
      <w:r>
        <w:rPr>
          <w:b/>
          <w:color w:val="000000"/>
          <w:sz w:val="18"/>
          <w:szCs w:val="18"/>
        </w:rPr>
        <w:t xml:space="preserve">Secretary’s Report: </w:t>
      </w:r>
      <w:r>
        <w:rPr>
          <w:sz w:val="18"/>
          <w:szCs w:val="18"/>
        </w:rPr>
        <w:t>B</w:t>
      </w:r>
      <w:r>
        <w:rPr>
          <w:color w:val="000000"/>
          <w:sz w:val="18"/>
          <w:szCs w:val="18"/>
        </w:rPr>
        <w:t>rian presented minutes</w:t>
      </w:r>
      <w:r>
        <w:rPr>
          <w:sz w:val="18"/>
          <w:szCs w:val="18"/>
        </w:rPr>
        <w:t xml:space="preserve">. No changes to the minutes. Owen motion to approve. Mikey seconded. All say </w:t>
      </w:r>
      <w:proofErr w:type="spellStart"/>
      <w:r>
        <w:rPr>
          <w:sz w:val="18"/>
          <w:szCs w:val="18"/>
        </w:rPr>
        <w:t>i</w:t>
      </w:r>
      <w:proofErr w:type="spellEnd"/>
      <w:r>
        <w:rPr>
          <w:sz w:val="18"/>
          <w:szCs w:val="18"/>
        </w:rPr>
        <w:t>, no one said no one, none abstain.</w:t>
      </w:r>
    </w:p>
    <w:p w14:paraId="2C47474C" w14:textId="77777777" w:rsidR="002D4901" w:rsidRDefault="006E3B26">
      <w:pPr>
        <w:numPr>
          <w:ilvl w:val="0"/>
          <w:numId w:val="2"/>
        </w:numPr>
        <w:pBdr>
          <w:top w:val="nil"/>
          <w:left w:val="nil"/>
          <w:bottom w:val="nil"/>
          <w:right w:val="nil"/>
          <w:between w:val="nil"/>
        </w:pBdr>
        <w:spacing w:after="0" w:line="276" w:lineRule="auto"/>
        <w:rPr>
          <w:b/>
          <w:color w:val="000000"/>
          <w:sz w:val="18"/>
          <w:szCs w:val="18"/>
        </w:rPr>
      </w:pPr>
      <w:r>
        <w:rPr>
          <w:b/>
          <w:color w:val="000000"/>
          <w:sz w:val="18"/>
          <w:szCs w:val="18"/>
        </w:rPr>
        <w:t>Treasurer’s Report:</w:t>
      </w:r>
      <w:r>
        <w:rPr>
          <w:color w:val="000000"/>
          <w:sz w:val="18"/>
          <w:szCs w:val="18"/>
        </w:rPr>
        <w:t xml:space="preserve"> </w:t>
      </w:r>
      <w:r>
        <w:rPr>
          <w:sz w:val="18"/>
          <w:szCs w:val="18"/>
        </w:rPr>
        <w:t>Brandon</w:t>
      </w:r>
      <w:r>
        <w:rPr>
          <w:color w:val="000000"/>
          <w:sz w:val="18"/>
          <w:szCs w:val="18"/>
        </w:rPr>
        <w:t xml:space="preserve"> </w:t>
      </w:r>
      <w:r>
        <w:rPr>
          <w:sz w:val="18"/>
          <w:szCs w:val="18"/>
        </w:rPr>
        <w:t>presented an update</w:t>
      </w:r>
      <w:r>
        <w:rPr>
          <w:color w:val="000000"/>
          <w:sz w:val="18"/>
          <w:szCs w:val="18"/>
        </w:rPr>
        <w:t xml:space="preserve"> </w:t>
      </w:r>
      <w:r>
        <w:rPr>
          <w:sz w:val="18"/>
          <w:szCs w:val="18"/>
        </w:rPr>
        <w:t xml:space="preserve">spreadsheet. No </w:t>
      </w:r>
      <w:proofErr w:type="gramStart"/>
      <w:r>
        <w:rPr>
          <w:sz w:val="18"/>
          <w:szCs w:val="18"/>
        </w:rPr>
        <w:t>changes..</w:t>
      </w:r>
      <w:proofErr w:type="gramEnd"/>
      <w:r>
        <w:rPr>
          <w:sz w:val="18"/>
          <w:szCs w:val="18"/>
        </w:rPr>
        <w:t xml:space="preserve"> Mikey presented receipt of $191.95 for reimbursement from Gay Vancouver pageant. Brian Motion to approve. </w:t>
      </w:r>
      <w:proofErr w:type="spellStart"/>
      <w:r>
        <w:rPr>
          <w:sz w:val="18"/>
          <w:szCs w:val="18"/>
        </w:rPr>
        <w:t>Marq</w:t>
      </w:r>
      <w:proofErr w:type="spellEnd"/>
      <w:r>
        <w:rPr>
          <w:sz w:val="18"/>
          <w:szCs w:val="18"/>
        </w:rPr>
        <w:t xml:space="preserve"> second. All say </w:t>
      </w:r>
      <w:proofErr w:type="spellStart"/>
      <w:r>
        <w:rPr>
          <w:sz w:val="18"/>
          <w:szCs w:val="18"/>
        </w:rPr>
        <w:t>i</w:t>
      </w:r>
      <w:proofErr w:type="spellEnd"/>
      <w:r>
        <w:rPr>
          <w:sz w:val="18"/>
          <w:szCs w:val="18"/>
        </w:rPr>
        <w:t>, no one said no. no one abstain</w:t>
      </w:r>
    </w:p>
    <w:p w14:paraId="4586FC76" w14:textId="77777777" w:rsidR="002D4901" w:rsidRDefault="006E3B26">
      <w:pPr>
        <w:numPr>
          <w:ilvl w:val="0"/>
          <w:numId w:val="2"/>
        </w:numPr>
        <w:pBdr>
          <w:top w:val="nil"/>
          <w:left w:val="nil"/>
          <w:bottom w:val="nil"/>
          <w:right w:val="nil"/>
          <w:between w:val="nil"/>
        </w:pBdr>
        <w:spacing w:after="0" w:line="276" w:lineRule="auto"/>
        <w:rPr>
          <w:b/>
          <w:color w:val="000000"/>
          <w:sz w:val="18"/>
          <w:szCs w:val="18"/>
        </w:rPr>
      </w:pPr>
      <w:r>
        <w:rPr>
          <w:b/>
          <w:color w:val="000000"/>
          <w:sz w:val="18"/>
          <w:szCs w:val="18"/>
        </w:rPr>
        <w:t xml:space="preserve">President’s </w:t>
      </w:r>
      <w:r>
        <w:rPr>
          <w:b/>
          <w:sz w:val="18"/>
          <w:szCs w:val="18"/>
        </w:rPr>
        <w:t xml:space="preserve">Report:  </w:t>
      </w:r>
      <w:r>
        <w:rPr>
          <w:sz w:val="18"/>
          <w:szCs w:val="18"/>
        </w:rPr>
        <w:t>Nothing to Present. Wishes everyone good luck</w:t>
      </w:r>
    </w:p>
    <w:p w14:paraId="66900A24" w14:textId="77777777" w:rsidR="002D4901" w:rsidRDefault="006E3B26">
      <w:pPr>
        <w:numPr>
          <w:ilvl w:val="0"/>
          <w:numId w:val="4"/>
        </w:numPr>
        <w:pBdr>
          <w:top w:val="nil"/>
          <w:left w:val="nil"/>
          <w:bottom w:val="nil"/>
          <w:right w:val="nil"/>
          <w:between w:val="nil"/>
        </w:pBdr>
        <w:spacing w:after="0" w:line="276" w:lineRule="auto"/>
        <w:jc w:val="both"/>
        <w:rPr>
          <w:color w:val="000000"/>
          <w:sz w:val="18"/>
          <w:szCs w:val="18"/>
        </w:rPr>
      </w:pPr>
      <w:r>
        <w:rPr>
          <w:b/>
          <w:color w:val="000000"/>
          <w:sz w:val="18"/>
          <w:szCs w:val="18"/>
        </w:rPr>
        <w:t>Monarch’s Report</w:t>
      </w:r>
      <w:r>
        <w:rPr>
          <w:color w:val="000000"/>
          <w:sz w:val="18"/>
          <w:szCs w:val="18"/>
        </w:rPr>
        <w:t xml:space="preserve">: </w:t>
      </w:r>
      <w:r>
        <w:rPr>
          <w:sz w:val="18"/>
          <w:szCs w:val="18"/>
        </w:rPr>
        <w:t>Candi presented the report.  Thanked everyone for attending the Gay Vancouver pageant. Thanked and welcomed the new titleholders to the reign. August 20th next community dinner. Talked about going to Everett and Salem. Save the date of April 30th</w:t>
      </w:r>
      <w:proofErr w:type="gramStart"/>
      <w:r>
        <w:rPr>
          <w:sz w:val="18"/>
          <w:szCs w:val="18"/>
        </w:rPr>
        <w:t xml:space="preserve"> 2022</w:t>
      </w:r>
      <w:proofErr w:type="gramEnd"/>
      <w:r>
        <w:rPr>
          <w:sz w:val="18"/>
          <w:szCs w:val="18"/>
        </w:rPr>
        <w:t xml:space="preserve"> for coronation. </w:t>
      </w:r>
    </w:p>
    <w:p w14:paraId="3EE1E7A9" w14:textId="77777777" w:rsidR="002D4901" w:rsidRDefault="002D4901">
      <w:pPr>
        <w:spacing w:after="0" w:line="276" w:lineRule="auto"/>
        <w:rPr>
          <w:b/>
          <w:sz w:val="18"/>
          <w:szCs w:val="18"/>
        </w:rPr>
      </w:pPr>
    </w:p>
    <w:p w14:paraId="7B811D66" w14:textId="77777777" w:rsidR="002D4901" w:rsidRDefault="006E3B26">
      <w:pPr>
        <w:spacing w:after="0" w:line="276" w:lineRule="auto"/>
        <w:rPr>
          <w:color w:val="000000"/>
          <w:sz w:val="18"/>
          <w:szCs w:val="18"/>
        </w:rPr>
      </w:pPr>
      <w:r>
        <w:rPr>
          <w:b/>
          <w:sz w:val="18"/>
          <w:szCs w:val="18"/>
        </w:rPr>
        <w:t>OLD BUSINESS:</w:t>
      </w:r>
    </w:p>
    <w:p w14:paraId="2351DE8C" w14:textId="77777777" w:rsidR="002D4901" w:rsidRDefault="006E3B26">
      <w:pPr>
        <w:numPr>
          <w:ilvl w:val="0"/>
          <w:numId w:val="3"/>
        </w:numPr>
        <w:pBdr>
          <w:top w:val="nil"/>
          <w:left w:val="nil"/>
          <w:bottom w:val="nil"/>
          <w:right w:val="nil"/>
          <w:between w:val="nil"/>
        </w:pBdr>
        <w:spacing w:after="0" w:line="276" w:lineRule="auto"/>
        <w:rPr>
          <w:sz w:val="18"/>
          <w:szCs w:val="18"/>
        </w:rPr>
      </w:pPr>
      <w:r>
        <w:rPr>
          <w:sz w:val="18"/>
          <w:szCs w:val="18"/>
        </w:rPr>
        <w:t xml:space="preserve">7:28 Mikey called the end of Reign 46 Board. The College representatives (Mikey, Brandon, Owen, &amp; Brian) decided called the reign 46 7:28 board ending. opening position for 6 applicants </w:t>
      </w:r>
    </w:p>
    <w:p w14:paraId="16D36A84" w14:textId="77777777" w:rsidR="002D4901" w:rsidRDefault="006E3B26">
      <w:pPr>
        <w:numPr>
          <w:ilvl w:val="0"/>
          <w:numId w:val="3"/>
        </w:numPr>
        <w:pBdr>
          <w:top w:val="nil"/>
          <w:left w:val="nil"/>
          <w:bottom w:val="nil"/>
          <w:right w:val="nil"/>
          <w:between w:val="nil"/>
        </w:pBdr>
        <w:spacing w:after="0" w:line="276" w:lineRule="auto"/>
        <w:rPr>
          <w:sz w:val="18"/>
          <w:szCs w:val="18"/>
        </w:rPr>
      </w:pPr>
      <w:proofErr w:type="spellStart"/>
      <w:r>
        <w:rPr>
          <w:sz w:val="18"/>
          <w:szCs w:val="18"/>
        </w:rPr>
        <w:t>Marq</w:t>
      </w:r>
      <w:proofErr w:type="spellEnd"/>
      <w:r>
        <w:rPr>
          <w:sz w:val="18"/>
          <w:szCs w:val="18"/>
        </w:rPr>
        <w:t xml:space="preserve">, David, </w:t>
      </w:r>
      <w:proofErr w:type="spellStart"/>
      <w:r>
        <w:rPr>
          <w:sz w:val="18"/>
          <w:szCs w:val="18"/>
        </w:rPr>
        <w:t>Winfeild</w:t>
      </w:r>
      <w:proofErr w:type="spellEnd"/>
      <w:r>
        <w:rPr>
          <w:sz w:val="18"/>
          <w:szCs w:val="18"/>
        </w:rPr>
        <w:t>, Shelly, Tina, Ricky are new board members</w:t>
      </w:r>
    </w:p>
    <w:p w14:paraId="47AA12A2" w14:textId="77777777" w:rsidR="002D4901" w:rsidRDefault="006E3B26">
      <w:pPr>
        <w:numPr>
          <w:ilvl w:val="0"/>
          <w:numId w:val="3"/>
        </w:numPr>
        <w:pBdr>
          <w:top w:val="nil"/>
          <w:left w:val="nil"/>
          <w:bottom w:val="nil"/>
          <w:right w:val="nil"/>
          <w:between w:val="nil"/>
        </w:pBdr>
        <w:spacing w:after="0" w:line="276" w:lineRule="auto"/>
        <w:rPr>
          <w:sz w:val="18"/>
          <w:szCs w:val="18"/>
        </w:rPr>
      </w:pPr>
      <w:r>
        <w:rPr>
          <w:sz w:val="18"/>
          <w:szCs w:val="18"/>
        </w:rPr>
        <w:t xml:space="preserve">Recess for 7:37 </w:t>
      </w:r>
    </w:p>
    <w:p w14:paraId="6299B208" w14:textId="77777777" w:rsidR="002D4901" w:rsidRDefault="002D4901">
      <w:pPr>
        <w:spacing w:after="0" w:line="240" w:lineRule="auto"/>
        <w:rPr>
          <w:sz w:val="18"/>
          <w:szCs w:val="18"/>
        </w:rPr>
      </w:pPr>
    </w:p>
    <w:p w14:paraId="3D4FCD4D" w14:textId="77777777" w:rsidR="002D4901" w:rsidRDefault="006E3B26">
      <w:pPr>
        <w:spacing w:after="0" w:line="276" w:lineRule="auto"/>
        <w:rPr>
          <w:b/>
          <w:sz w:val="18"/>
          <w:szCs w:val="18"/>
        </w:rPr>
      </w:pPr>
      <w:r>
        <w:rPr>
          <w:b/>
          <w:sz w:val="18"/>
          <w:szCs w:val="18"/>
        </w:rPr>
        <w:t>NEW BUSINESS:</w:t>
      </w:r>
    </w:p>
    <w:p w14:paraId="3983C822" w14:textId="4D00B30C" w:rsidR="002D4901" w:rsidRDefault="006E3B26">
      <w:pPr>
        <w:numPr>
          <w:ilvl w:val="0"/>
          <w:numId w:val="5"/>
        </w:numPr>
        <w:spacing w:after="0" w:line="276" w:lineRule="auto"/>
        <w:rPr>
          <w:sz w:val="18"/>
          <w:szCs w:val="18"/>
        </w:rPr>
      </w:pPr>
      <w:r>
        <w:rPr>
          <w:sz w:val="18"/>
          <w:szCs w:val="18"/>
        </w:rPr>
        <w:t xml:space="preserve">Mikey was nominated for Vice president, Ricky nominated for </w:t>
      </w:r>
      <w:r w:rsidR="00AF6215">
        <w:rPr>
          <w:sz w:val="18"/>
          <w:szCs w:val="18"/>
        </w:rPr>
        <w:t>Secretary</w:t>
      </w:r>
      <w:r>
        <w:rPr>
          <w:sz w:val="18"/>
          <w:szCs w:val="18"/>
        </w:rPr>
        <w:t xml:space="preserve">, David was nominated for </w:t>
      </w:r>
      <w:r w:rsidR="00AF6215">
        <w:rPr>
          <w:sz w:val="18"/>
          <w:szCs w:val="18"/>
        </w:rPr>
        <w:t>Treasurer</w:t>
      </w:r>
      <w:r>
        <w:rPr>
          <w:sz w:val="18"/>
          <w:szCs w:val="18"/>
        </w:rPr>
        <w:t>, and Brandon &amp; Brian nominated for President</w:t>
      </w:r>
    </w:p>
    <w:p w14:paraId="0FA18CEE" w14:textId="2EE1A33C" w:rsidR="002D4901" w:rsidRDefault="006E3B26">
      <w:pPr>
        <w:numPr>
          <w:ilvl w:val="0"/>
          <w:numId w:val="5"/>
        </w:numPr>
        <w:spacing w:after="0" w:line="276" w:lineRule="auto"/>
        <w:rPr>
          <w:sz w:val="18"/>
          <w:szCs w:val="18"/>
        </w:rPr>
      </w:pPr>
      <w:r>
        <w:rPr>
          <w:sz w:val="18"/>
          <w:szCs w:val="18"/>
        </w:rPr>
        <w:t xml:space="preserve">Board voted for president candidate 8-3, Brandon won election for presidency. </w:t>
      </w:r>
    </w:p>
    <w:p w14:paraId="43A8525D" w14:textId="77777777" w:rsidR="002D4901" w:rsidRDefault="006E3B26">
      <w:pPr>
        <w:numPr>
          <w:ilvl w:val="0"/>
          <w:numId w:val="5"/>
        </w:numPr>
        <w:spacing w:after="0" w:line="276" w:lineRule="auto"/>
        <w:rPr>
          <w:sz w:val="18"/>
          <w:szCs w:val="18"/>
        </w:rPr>
      </w:pPr>
      <w:r>
        <w:rPr>
          <w:sz w:val="18"/>
          <w:szCs w:val="18"/>
        </w:rPr>
        <w:t xml:space="preserve">All other nominations were voted “all said I”, non said none. </w:t>
      </w:r>
    </w:p>
    <w:p w14:paraId="2B6C93B3" w14:textId="77777777" w:rsidR="002D4901" w:rsidRDefault="006E3B26">
      <w:pPr>
        <w:numPr>
          <w:ilvl w:val="0"/>
          <w:numId w:val="5"/>
        </w:numPr>
        <w:spacing w:after="0" w:line="276" w:lineRule="auto"/>
        <w:rPr>
          <w:sz w:val="18"/>
          <w:szCs w:val="18"/>
        </w:rPr>
      </w:pPr>
      <w:r>
        <w:rPr>
          <w:sz w:val="18"/>
          <w:szCs w:val="18"/>
        </w:rPr>
        <w:t xml:space="preserve">Owen and Brian were announced as Co-deans of the College of Monarchs. </w:t>
      </w:r>
    </w:p>
    <w:p w14:paraId="7F6B12AA" w14:textId="77777777" w:rsidR="002D4901" w:rsidRDefault="002D4901">
      <w:pPr>
        <w:pBdr>
          <w:top w:val="nil"/>
          <w:left w:val="nil"/>
          <w:bottom w:val="nil"/>
          <w:right w:val="nil"/>
          <w:between w:val="nil"/>
        </w:pBdr>
        <w:spacing w:after="0" w:line="276" w:lineRule="auto"/>
        <w:ind w:left="720"/>
        <w:rPr>
          <w:b/>
          <w:sz w:val="18"/>
          <w:szCs w:val="18"/>
        </w:rPr>
      </w:pPr>
    </w:p>
    <w:p w14:paraId="49B7FF64" w14:textId="77777777" w:rsidR="002D4901" w:rsidRDefault="006E3B26">
      <w:pPr>
        <w:pBdr>
          <w:top w:val="nil"/>
          <w:left w:val="nil"/>
          <w:bottom w:val="nil"/>
          <w:right w:val="nil"/>
          <w:between w:val="nil"/>
        </w:pBdr>
        <w:spacing w:after="0" w:line="276" w:lineRule="auto"/>
        <w:rPr>
          <w:b/>
          <w:sz w:val="18"/>
          <w:szCs w:val="18"/>
        </w:rPr>
      </w:pPr>
      <w:r>
        <w:rPr>
          <w:b/>
          <w:sz w:val="18"/>
          <w:szCs w:val="18"/>
        </w:rPr>
        <w:t>New Business- Brandon</w:t>
      </w:r>
    </w:p>
    <w:p w14:paraId="32CD6E14" w14:textId="77777777" w:rsidR="002D4901" w:rsidRDefault="006E3B26">
      <w:pPr>
        <w:numPr>
          <w:ilvl w:val="0"/>
          <w:numId w:val="6"/>
        </w:numPr>
        <w:pBdr>
          <w:top w:val="nil"/>
          <w:left w:val="nil"/>
          <w:bottom w:val="nil"/>
          <w:right w:val="nil"/>
          <w:between w:val="nil"/>
        </w:pBdr>
        <w:spacing w:after="0" w:line="276" w:lineRule="auto"/>
        <w:rPr>
          <w:sz w:val="18"/>
          <w:szCs w:val="18"/>
        </w:rPr>
      </w:pPr>
      <w:r>
        <w:rPr>
          <w:sz w:val="18"/>
          <w:szCs w:val="18"/>
        </w:rPr>
        <w:t>re-open bylaw committees, advertising, coronation committees. Sign up open</w:t>
      </w:r>
    </w:p>
    <w:p w14:paraId="0E04CB70" w14:textId="2F5C2D76" w:rsidR="002D4901" w:rsidRDefault="006E3B26">
      <w:pPr>
        <w:numPr>
          <w:ilvl w:val="0"/>
          <w:numId w:val="6"/>
        </w:numPr>
        <w:pBdr>
          <w:top w:val="nil"/>
          <w:left w:val="nil"/>
          <w:bottom w:val="nil"/>
          <w:right w:val="nil"/>
          <w:between w:val="nil"/>
        </w:pBdr>
        <w:spacing w:after="0" w:line="276" w:lineRule="auto"/>
        <w:rPr>
          <w:sz w:val="18"/>
          <w:szCs w:val="18"/>
        </w:rPr>
      </w:pPr>
      <w:r>
        <w:rPr>
          <w:sz w:val="18"/>
          <w:szCs w:val="18"/>
        </w:rPr>
        <w:t xml:space="preserve">Mention wanting to add </w:t>
      </w:r>
      <w:r w:rsidR="00AF6215">
        <w:rPr>
          <w:sz w:val="18"/>
          <w:szCs w:val="18"/>
        </w:rPr>
        <w:t>nonbinary</w:t>
      </w:r>
      <w:r>
        <w:rPr>
          <w:sz w:val="18"/>
          <w:szCs w:val="18"/>
        </w:rPr>
        <w:t xml:space="preserve"> titles. </w:t>
      </w:r>
    </w:p>
    <w:p w14:paraId="68FD36D1" w14:textId="0E03FED1" w:rsidR="002D4901" w:rsidRDefault="006E3B26">
      <w:pPr>
        <w:numPr>
          <w:ilvl w:val="0"/>
          <w:numId w:val="6"/>
        </w:numPr>
        <w:pBdr>
          <w:top w:val="nil"/>
          <w:left w:val="nil"/>
          <w:bottom w:val="nil"/>
          <w:right w:val="nil"/>
          <w:between w:val="nil"/>
        </w:pBdr>
        <w:spacing w:after="0" w:line="276" w:lineRule="auto"/>
        <w:rPr>
          <w:sz w:val="18"/>
          <w:szCs w:val="18"/>
        </w:rPr>
      </w:pPr>
      <w:r>
        <w:rPr>
          <w:sz w:val="18"/>
          <w:szCs w:val="18"/>
        </w:rPr>
        <w:t xml:space="preserve">Move </w:t>
      </w:r>
      <w:r w:rsidR="00AF6215">
        <w:rPr>
          <w:sz w:val="18"/>
          <w:szCs w:val="18"/>
        </w:rPr>
        <w:t>ourselves</w:t>
      </w:r>
      <w:r>
        <w:rPr>
          <w:sz w:val="18"/>
          <w:szCs w:val="18"/>
        </w:rPr>
        <w:t xml:space="preserve"> to a 501(c)3. Bank account moved over</w:t>
      </w:r>
    </w:p>
    <w:p w14:paraId="552CD36E" w14:textId="78CE1C98" w:rsidR="002D4901" w:rsidRDefault="006E3B26">
      <w:pPr>
        <w:numPr>
          <w:ilvl w:val="0"/>
          <w:numId w:val="6"/>
        </w:numPr>
        <w:pBdr>
          <w:top w:val="nil"/>
          <w:left w:val="nil"/>
          <w:bottom w:val="nil"/>
          <w:right w:val="nil"/>
          <w:between w:val="nil"/>
        </w:pBdr>
        <w:spacing w:after="0" w:line="276" w:lineRule="auto"/>
        <w:rPr>
          <w:sz w:val="18"/>
          <w:szCs w:val="18"/>
        </w:rPr>
      </w:pPr>
      <w:r>
        <w:rPr>
          <w:sz w:val="18"/>
          <w:szCs w:val="18"/>
        </w:rPr>
        <w:t xml:space="preserve">consider moving meeting time 6:30 </w:t>
      </w:r>
      <w:r w:rsidR="00AF6215">
        <w:rPr>
          <w:sz w:val="18"/>
          <w:szCs w:val="18"/>
        </w:rPr>
        <w:t>M</w:t>
      </w:r>
      <w:r>
        <w:rPr>
          <w:sz w:val="18"/>
          <w:szCs w:val="18"/>
        </w:rPr>
        <w:t xml:space="preserve">ikey motion to move it. all in favor. none opposed. motion carried </w:t>
      </w:r>
    </w:p>
    <w:p w14:paraId="33B80531" w14:textId="77777777" w:rsidR="002D4901" w:rsidRDefault="002D4901">
      <w:pPr>
        <w:pBdr>
          <w:top w:val="nil"/>
          <w:left w:val="nil"/>
          <w:bottom w:val="nil"/>
          <w:right w:val="nil"/>
          <w:between w:val="nil"/>
        </w:pBdr>
        <w:spacing w:after="0" w:line="276" w:lineRule="auto"/>
        <w:ind w:left="1440"/>
        <w:rPr>
          <w:b/>
          <w:sz w:val="18"/>
          <w:szCs w:val="18"/>
        </w:rPr>
      </w:pPr>
    </w:p>
    <w:p w14:paraId="35AC07A9" w14:textId="77777777" w:rsidR="002D4901" w:rsidRDefault="006E3B26">
      <w:pPr>
        <w:spacing w:after="0" w:line="276" w:lineRule="auto"/>
        <w:rPr>
          <w:b/>
          <w:sz w:val="18"/>
          <w:szCs w:val="18"/>
        </w:rPr>
      </w:pPr>
      <w:r>
        <w:rPr>
          <w:b/>
          <w:sz w:val="18"/>
          <w:szCs w:val="18"/>
        </w:rPr>
        <w:t>GOOD OF THE ORDER:</w:t>
      </w:r>
    </w:p>
    <w:p w14:paraId="23AEB696" w14:textId="77777777" w:rsidR="002D4901" w:rsidRDefault="006E3B26">
      <w:pPr>
        <w:numPr>
          <w:ilvl w:val="0"/>
          <w:numId w:val="1"/>
        </w:numPr>
        <w:spacing w:after="0" w:line="276" w:lineRule="auto"/>
        <w:rPr>
          <w:sz w:val="18"/>
          <w:szCs w:val="18"/>
        </w:rPr>
      </w:pPr>
      <w:r>
        <w:rPr>
          <w:sz w:val="18"/>
          <w:szCs w:val="18"/>
        </w:rPr>
        <w:t>Meet the Candidate Night</w:t>
      </w:r>
    </w:p>
    <w:p w14:paraId="009F6A51" w14:textId="77777777" w:rsidR="002D4901" w:rsidRDefault="002D4901">
      <w:pPr>
        <w:spacing w:after="0" w:line="276" w:lineRule="auto"/>
        <w:rPr>
          <w:b/>
          <w:sz w:val="18"/>
          <w:szCs w:val="18"/>
        </w:rPr>
      </w:pPr>
    </w:p>
    <w:p w14:paraId="7EBE6663" w14:textId="77777777" w:rsidR="002D4901" w:rsidRDefault="006E3B26">
      <w:pPr>
        <w:rPr>
          <w:b/>
          <w:sz w:val="18"/>
          <w:szCs w:val="18"/>
        </w:rPr>
      </w:pPr>
      <w:r>
        <w:rPr>
          <w:b/>
          <w:sz w:val="18"/>
          <w:szCs w:val="18"/>
        </w:rPr>
        <w:t>MEMBERSHIP OPPORTUNITY TO ADDRESS THE BOARD:</w:t>
      </w:r>
    </w:p>
    <w:p w14:paraId="696AD04F" w14:textId="77777777" w:rsidR="002D4901" w:rsidRDefault="002D4901">
      <w:pPr>
        <w:pBdr>
          <w:top w:val="nil"/>
          <w:left w:val="nil"/>
          <w:bottom w:val="nil"/>
          <w:right w:val="nil"/>
          <w:between w:val="nil"/>
        </w:pBdr>
        <w:rPr>
          <w:color w:val="000000"/>
          <w:sz w:val="18"/>
          <w:szCs w:val="18"/>
        </w:rPr>
      </w:pPr>
    </w:p>
    <w:p w14:paraId="41C6651A" w14:textId="77777777" w:rsidR="002D4901" w:rsidRDefault="002D4901">
      <w:pPr>
        <w:spacing w:after="0" w:line="240" w:lineRule="auto"/>
        <w:rPr>
          <w:sz w:val="18"/>
          <w:szCs w:val="18"/>
        </w:rPr>
      </w:pPr>
    </w:p>
    <w:p w14:paraId="732180B1" w14:textId="77777777" w:rsidR="002D4901" w:rsidRDefault="006E3B26">
      <w:pPr>
        <w:rPr>
          <w:sz w:val="18"/>
          <w:szCs w:val="18"/>
        </w:rPr>
      </w:pPr>
      <w:bookmarkStart w:id="0" w:name="_heading=h.gjdgxs" w:colFirst="0" w:colLast="0"/>
      <w:bookmarkEnd w:id="0"/>
      <w:r>
        <w:rPr>
          <w:sz w:val="18"/>
          <w:szCs w:val="18"/>
        </w:rPr>
        <w:t>Meeting Adjourned: 7:52</w:t>
      </w:r>
    </w:p>
    <w:sectPr w:rsidR="002D4901">
      <w:pgSz w:w="12240" w:h="15840"/>
      <w:pgMar w:top="576"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9431C"/>
    <w:multiLevelType w:val="multilevel"/>
    <w:tmpl w:val="7B061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02466C"/>
    <w:multiLevelType w:val="multilevel"/>
    <w:tmpl w:val="C512B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7A6D43"/>
    <w:multiLevelType w:val="multilevel"/>
    <w:tmpl w:val="DEDC6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C81AE1"/>
    <w:multiLevelType w:val="multilevel"/>
    <w:tmpl w:val="D88C27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DCF1C19"/>
    <w:multiLevelType w:val="multilevel"/>
    <w:tmpl w:val="5F98D3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F437E95"/>
    <w:multiLevelType w:val="multilevel"/>
    <w:tmpl w:val="E2D0C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01"/>
    <w:rsid w:val="002D4901"/>
    <w:rsid w:val="006E3B26"/>
    <w:rsid w:val="007557ED"/>
    <w:rsid w:val="00A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00FF"/>
  <w15:docId w15:val="{5A77EBE9-7204-40D5-8D8B-755036D4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8nWOIQ343WWnAitN6VZJWdMw==">AMUW2mU/5bcY6lt3JD1nDAq8us1j1kF/7Jhuz49jYs36OcyhK4eYNI3H9YKU4oedkDYiCstDn4cXxxx1LcpibRn1gq7fxAUKh8FIzxiBvLsj/vEf4/J+UffrNZkeLnKUFVNuhBRAFZV/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Goward, David</dc:creator>
  <cp:lastModifiedBy>David Goward</cp:lastModifiedBy>
  <cp:revision>2</cp:revision>
  <dcterms:created xsi:type="dcterms:W3CDTF">2021-11-13T22:26:00Z</dcterms:created>
  <dcterms:modified xsi:type="dcterms:W3CDTF">2021-11-13T22:26:00Z</dcterms:modified>
</cp:coreProperties>
</file>